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B7D" w:rsidRPr="00AE5195" w:rsidP="007A6B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BC080B" w:rsidRPr="00AE5195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="003051A0">
        <w:rPr>
          <w:rFonts w:ascii="Times New Roman" w:hAnsi="Times New Roman" w:cs="Times New Roman"/>
          <w:sz w:val="26"/>
          <w:szCs w:val="26"/>
        </w:rPr>
        <w:t>Дело № 5-174-1703/2025</w:t>
      </w:r>
      <w:r w:rsidRPr="00AE5195">
        <w:rPr>
          <w:rFonts w:ascii="Times New Roman" w:hAnsi="Times New Roman" w:cs="Times New Roman"/>
          <w:sz w:val="26"/>
          <w:szCs w:val="26"/>
        </w:rPr>
        <w:tab/>
      </w:r>
    </w:p>
    <w:p w:rsidR="00BC080B" w:rsidRPr="00AE5195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УИД 86</w:t>
      </w:r>
      <w:r w:rsidRPr="00AE5195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AE5195">
        <w:rPr>
          <w:rFonts w:ascii="Times New Roman" w:hAnsi="Times New Roman" w:cs="Times New Roman"/>
          <w:sz w:val="26"/>
          <w:szCs w:val="26"/>
        </w:rPr>
        <w:t>0034-01-202</w:t>
      </w:r>
      <w:r w:rsidR="003051A0">
        <w:rPr>
          <w:rFonts w:ascii="Times New Roman" w:hAnsi="Times New Roman" w:cs="Times New Roman"/>
          <w:sz w:val="26"/>
          <w:szCs w:val="26"/>
        </w:rPr>
        <w:t>5</w:t>
      </w:r>
      <w:r w:rsidRPr="00AE5195">
        <w:rPr>
          <w:rFonts w:ascii="Times New Roman" w:hAnsi="Times New Roman" w:cs="Times New Roman"/>
          <w:sz w:val="26"/>
          <w:szCs w:val="26"/>
        </w:rPr>
        <w:t>-00</w:t>
      </w:r>
      <w:r w:rsidR="003051A0">
        <w:rPr>
          <w:rFonts w:ascii="Times New Roman" w:hAnsi="Times New Roman" w:cs="Times New Roman"/>
          <w:sz w:val="26"/>
          <w:szCs w:val="26"/>
        </w:rPr>
        <w:t>0314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D42CA2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B05A97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080B" w:rsidRPr="00AE519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AE5195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AE5195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26 февраля 2025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2A39A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E5195">
        <w:rPr>
          <w:rFonts w:ascii="Times New Roman" w:hAnsi="Times New Roman" w:cs="Times New Roman"/>
          <w:sz w:val="26"/>
          <w:szCs w:val="26"/>
        </w:rPr>
        <w:t xml:space="preserve"> 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</w:r>
      <w:r w:rsidRPr="00AE5195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C080B" w:rsidRPr="00AE519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AE5195" w:rsidR="007A6B7D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№3 </w:t>
      </w:r>
      <w:r w:rsidRPr="00AE5195" w:rsidR="007A6B7D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AE5195">
        <w:rPr>
          <w:rFonts w:ascii="Times New Roman" w:hAnsi="Times New Roman" w:cs="Times New Roman"/>
          <w:sz w:val="26"/>
          <w:szCs w:val="26"/>
        </w:rPr>
        <w:t>(628481, Ханты-Мансийс</w:t>
      </w:r>
      <w:r w:rsidRPr="00AE5195" w:rsidR="007A6B7D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AE5195">
        <w:rPr>
          <w:rFonts w:ascii="Times New Roman" w:hAnsi="Times New Roman" w:cs="Times New Roman"/>
          <w:sz w:val="26"/>
          <w:szCs w:val="26"/>
        </w:rPr>
        <w:t xml:space="preserve">Когалым, ул. Мира, д.24), </w:t>
      </w:r>
    </w:p>
    <w:p w:rsidR="006A2A9D" w:rsidRPr="00AE5195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Ваганова Антона Анатольевича, </w:t>
      </w:r>
      <w:r w:rsidR="008D2312">
        <w:rPr>
          <w:rFonts w:ascii="Times New Roman" w:hAnsi="Times New Roman" w:cs="Times New Roman"/>
          <w:sz w:val="26"/>
          <w:szCs w:val="26"/>
        </w:rPr>
        <w:t>*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, </w:t>
      </w:r>
      <w:r w:rsidR="00AE5195">
        <w:rPr>
          <w:rFonts w:ascii="Times New Roman" w:hAnsi="Times New Roman" w:cs="Times New Roman"/>
          <w:sz w:val="26"/>
          <w:szCs w:val="26"/>
        </w:rPr>
        <w:t xml:space="preserve">являющегося председателем ГСК «Блок 86», 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зарегистрированного и проживающего по адресу: </w:t>
      </w:r>
      <w:r w:rsidR="008D2312">
        <w:rPr>
          <w:rFonts w:ascii="Times New Roman" w:hAnsi="Times New Roman" w:cs="Times New Roman"/>
          <w:sz w:val="26"/>
          <w:szCs w:val="26"/>
        </w:rPr>
        <w:t>*</w:t>
      </w:r>
      <w:r w:rsidRPr="00AE5195" w:rsidR="00AE5195">
        <w:rPr>
          <w:rFonts w:ascii="Times New Roman" w:hAnsi="Times New Roman" w:cs="Times New Roman"/>
          <w:sz w:val="26"/>
          <w:szCs w:val="26"/>
        </w:rPr>
        <w:t xml:space="preserve">, </w:t>
      </w:r>
      <w:r w:rsidRPr="00AE5195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AE5195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AE5195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AE5195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AE5195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AE5195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AE519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AE5195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51A0" w:rsidRPr="00A46CFC" w:rsidP="00305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являясь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председателем ГСК «Блок 86»</w:t>
      </w:r>
      <w:r w:rsidRPr="00AE5195" w:rsidR="00D42CA2">
        <w:rPr>
          <w:rFonts w:ascii="Times New Roman" w:hAnsi="Times New Roman" w:cs="Times New Roman"/>
          <w:sz w:val="26"/>
          <w:szCs w:val="26"/>
        </w:rPr>
        <w:t xml:space="preserve"> </w:t>
      </w:r>
      <w:r w:rsidR="00AE5195">
        <w:rPr>
          <w:rFonts w:ascii="Times New Roman" w:hAnsi="Times New Roman" w:cs="Times New Roman"/>
          <w:sz w:val="26"/>
          <w:szCs w:val="26"/>
        </w:rPr>
        <w:t>Ваганов А.А.</w:t>
      </w:r>
      <w:r w:rsidRPr="00AE5195" w:rsidR="00BC080B">
        <w:rPr>
          <w:rFonts w:ascii="Times New Roman" w:hAnsi="Times New Roman" w:cs="Times New Roman"/>
          <w:sz w:val="26"/>
          <w:szCs w:val="26"/>
        </w:rPr>
        <w:t>,</w:t>
      </w:r>
      <w:r w:rsidRPr="00AE5195" w:rsidR="00211CA9">
        <w:rPr>
          <w:rFonts w:ascii="Times New Roman" w:hAnsi="Times New Roman" w:cs="Times New Roman"/>
          <w:sz w:val="26"/>
          <w:szCs w:val="26"/>
        </w:rPr>
        <w:t xml:space="preserve"> действующий от имени юридического лица, что подтверждается выпиской из Единого государственного реестра юридических лиц, </w:t>
      </w:r>
      <w:r w:rsidRPr="00A46CFC">
        <w:rPr>
          <w:rFonts w:ascii="Times New Roman" w:hAnsi="Times New Roman" w:cs="Times New Roman"/>
          <w:sz w:val="26"/>
          <w:szCs w:val="26"/>
        </w:rPr>
        <w:t>до 24.00 часов 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46CFC">
        <w:rPr>
          <w:rFonts w:ascii="Times New Roman" w:hAnsi="Times New Roman" w:cs="Times New Roman"/>
          <w:sz w:val="26"/>
          <w:szCs w:val="26"/>
        </w:rPr>
        <w:t>.03.202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46CFC">
        <w:rPr>
          <w:rFonts w:ascii="Times New Roman" w:hAnsi="Times New Roman" w:cs="Times New Roman"/>
          <w:sz w:val="26"/>
          <w:szCs w:val="26"/>
        </w:rPr>
        <w:t xml:space="preserve"> не исполнил, 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46CFC">
        <w:rPr>
          <w:rFonts w:ascii="Times New Roman" w:hAnsi="Times New Roman" w:cs="Times New Roman"/>
          <w:sz w:val="26"/>
          <w:szCs w:val="26"/>
        </w:rPr>
        <w:t xml:space="preserve"> год. Согласно подпункту 1 пункта 1 статьи 346.23 Кодекса, организации не позднее 25 марта года, следующего за истекшим налоговым периодом предоставляют налоговую декларацию. Срок представления налоговой декларации по налогу, уплачиваемому в связи с применением упрощенной системы налогообложения,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A46CFC">
        <w:rPr>
          <w:rFonts w:ascii="Times New Roman" w:hAnsi="Times New Roman" w:cs="Times New Roman"/>
          <w:sz w:val="26"/>
          <w:szCs w:val="26"/>
        </w:rPr>
        <w:t xml:space="preserve"> год - </w:t>
      </w:r>
      <w:r>
        <w:rPr>
          <w:rFonts w:ascii="Times New Roman" w:hAnsi="Times New Roman" w:cs="Times New Roman"/>
          <w:sz w:val="26"/>
          <w:szCs w:val="26"/>
        </w:rPr>
        <w:t>25.03.2024</w:t>
      </w:r>
      <w:r w:rsidRPr="00A46CFC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- 2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A46CFC">
        <w:rPr>
          <w:rFonts w:ascii="Times New Roman" w:hAnsi="Times New Roman" w:cs="Times New Roman"/>
          <w:sz w:val="26"/>
          <w:szCs w:val="26"/>
        </w:rPr>
        <w:t>.03.202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46CFC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Место совершения административного правонарушения: 628482, Ханты-Мансийский автономный округ - Югра, г. Когалым, </w:t>
      </w:r>
      <w:r>
        <w:rPr>
          <w:rFonts w:ascii="Times New Roman" w:hAnsi="Times New Roman" w:cs="Times New Roman"/>
          <w:sz w:val="26"/>
          <w:szCs w:val="26"/>
        </w:rPr>
        <w:t xml:space="preserve">ул. Бакинская д. 11 кв. 13. </w:t>
      </w:r>
      <w:r w:rsidRPr="00A46CFC">
        <w:rPr>
          <w:rFonts w:ascii="Times New Roman" w:hAnsi="Times New Roman" w:cs="Times New Roman"/>
          <w:sz w:val="26"/>
          <w:szCs w:val="26"/>
        </w:rPr>
        <w:t>Фактически на дату составления протокола налоговая декларация по налогу, уплачиваемому в связи с применением упрощенной системы налогообл</w:t>
      </w:r>
      <w:r>
        <w:rPr>
          <w:rFonts w:ascii="Times New Roman" w:hAnsi="Times New Roman" w:cs="Times New Roman"/>
          <w:sz w:val="26"/>
          <w:szCs w:val="26"/>
        </w:rPr>
        <w:t>ожения, за 2023</w:t>
      </w:r>
      <w:r w:rsidRPr="00A46CFC">
        <w:rPr>
          <w:rFonts w:ascii="Times New Roman" w:hAnsi="Times New Roman" w:cs="Times New Roman"/>
          <w:sz w:val="26"/>
          <w:szCs w:val="26"/>
        </w:rPr>
        <w:t xml:space="preserve"> год не представлена.</w:t>
      </w:r>
    </w:p>
    <w:p w:rsidR="00B84632" w:rsidRPr="00AE5195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Ваганов А.А.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AE5195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AE5195" w:rsidR="002D35A9">
        <w:rPr>
          <w:rFonts w:ascii="Times New Roman" w:hAnsi="Times New Roman" w:cs="Times New Roman"/>
          <w:sz w:val="26"/>
          <w:szCs w:val="26"/>
        </w:rPr>
        <w:t xml:space="preserve">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>
        <w:rPr>
          <w:rFonts w:ascii="Times New Roman" w:hAnsi="Times New Roman" w:cs="Times New Roman"/>
          <w:sz w:val="26"/>
          <w:szCs w:val="26"/>
        </w:rPr>
        <w:t>Ваганова А.А.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 не поступало, </w:t>
      </w:r>
      <w:r w:rsidRPr="00AE5195" w:rsidR="002D35A9">
        <w:rPr>
          <w:rFonts w:ascii="Times New Roman" w:hAnsi="Times New Roman" w:cs="Times New Roman"/>
          <w:sz w:val="26"/>
          <w:szCs w:val="26"/>
        </w:rPr>
        <w:t>п</w:t>
      </w:r>
      <w:r w:rsidRPr="00AE5195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Ваганова А.А.</w:t>
      </w:r>
      <w:r w:rsidRPr="00AE5195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AE5195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AE5195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AE5195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="00AE5195">
        <w:rPr>
          <w:rFonts w:ascii="Times New Roman" w:hAnsi="Times New Roman" w:cs="Times New Roman"/>
          <w:sz w:val="26"/>
          <w:szCs w:val="26"/>
        </w:rPr>
        <w:t>Ваганова А.А.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AE5195">
        <w:rPr>
          <w:rFonts w:ascii="Times New Roman" w:hAnsi="Times New Roman" w:cs="Times New Roman"/>
          <w:sz w:val="26"/>
          <w:szCs w:val="26"/>
        </w:rPr>
        <w:t>№</w:t>
      </w:r>
      <w:r w:rsidRPr="00AE5195" w:rsidR="002D16E3">
        <w:rPr>
          <w:rFonts w:ascii="Times New Roman" w:hAnsi="Times New Roman" w:cs="Times New Roman"/>
          <w:sz w:val="26"/>
          <w:szCs w:val="26"/>
        </w:rPr>
        <w:t>86172</w:t>
      </w:r>
      <w:r w:rsidRPr="00AE5195" w:rsidR="007A6B7D">
        <w:rPr>
          <w:rFonts w:ascii="Times New Roman" w:hAnsi="Times New Roman" w:cs="Times New Roman"/>
          <w:sz w:val="26"/>
          <w:szCs w:val="26"/>
        </w:rPr>
        <w:t>4</w:t>
      </w:r>
      <w:r w:rsidR="003051A0">
        <w:rPr>
          <w:rFonts w:ascii="Times New Roman" w:hAnsi="Times New Roman" w:cs="Times New Roman"/>
          <w:sz w:val="26"/>
          <w:szCs w:val="26"/>
        </w:rPr>
        <w:t xml:space="preserve">34600098100002 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>об адми</w:t>
      </w:r>
      <w:r w:rsidRPr="00AE5195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AE519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DD3536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3051A0">
        <w:rPr>
          <w:rFonts w:ascii="Times New Roman" w:hAnsi="Times New Roman" w:cs="Times New Roman"/>
          <w:color w:val="000000"/>
          <w:w w:val="103"/>
          <w:sz w:val="26"/>
          <w:szCs w:val="26"/>
        </w:rPr>
        <w:t>3.01</w:t>
      </w:r>
      <w:r w:rsidRPr="00AE519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AE5195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3051A0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AE5195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AE5195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AE5195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DD3536">
        <w:rPr>
          <w:rFonts w:ascii="Times New Roman" w:hAnsi="Times New Roman" w:cs="Times New Roman"/>
          <w:sz w:val="26"/>
          <w:szCs w:val="26"/>
        </w:rPr>
        <w:t>Ваганов</w:t>
      </w:r>
      <w:r w:rsidR="00AE5195">
        <w:rPr>
          <w:rFonts w:ascii="Times New Roman" w:hAnsi="Times New Roman" w:cs="Times New Roman"/>
          <w:sz w:val="26"/>
          <w:szCs w:val="26"/>
        </w:rPr>
        <w:t>ым А.А.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AE5195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AE5195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DD3536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9D73D4">
        <w:rPr>
          <w:rFonts w:ascii="Times New Roman" w:hAnsi="Times New Roman" w:cs="Times New Roman"/>
          <w:sz w:val="26"/>
          <w:szCs w:val="26"/>
        </w:rPr>
        <w:t xml:space="preserve">специалиста 1 разряда </w:t>
      </w:r>
      <w:r w:rsidRPr="00313E2D" w:rsidR="00DD3536">
        <w:rPr>
          <w:rFonts w:ascii="Times New Roman" w:hAnsi="Times New Roman" w:cs="Times New Roman"/>
          <w:sz w:val="26"/>
          <w:szCs w:val="26"/>
        </w:rPr>
        <w:t>камеральных проверок №3 Межрайонной ИФНС России №11 ХМАО – Югры;</w:t>
      </w:r>
      <w:r w:rsidRPr="00AE5195" w:rsidR="002D16E3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AE5195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AE5195">
        <w:rPr>
          <w:rFonts w:ascii="Times New Roman" w:hAnsi="Times New Roman" w:cs="Times New Roman"/>
          <w:sz w:val="26"/>
          <w:szCs w:val="26"/>
        </w:rPr>
        <w:t xml:space="preserve"> </w:t>
      </w:r>
      <w:r w:rsidR="00DD3536">
        <w:rPr>
          <w:rFonts w:ascii="Times New Roman" w:hAnsi="Times New Roman" w:cs="Times New Roman"/>
          <w:sz w:val="26"/>
          <w:szCs w:val="26"/>
        </w:rPr>
        <w:t>ГСК «Блок 86»</w:t>
      </w:r>
      <w:r w:rsidRPr="00AE5195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AE5195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AE5195">
        <w:rPr>
          <w:rFonts w:ascii="Times New Roman" w:hAnsi="Times New Roman" w:cs="Times New Roman"/>
          <w:sz w:val="26"/>
          <w:szCs w:val="26"/>
        </w:rPr>
        <w:t>Ваганова А.А.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Обстоятельств</w:t>
      </w:r>
      <w:r w:rsidRPr="00AE5195" w:rsidR="00AE5C57">
        <w:rPr>
          <w:rFonts w:ascii="Times New Roman" w:hAnsi="Times New Roman" w:cs="Times New Roman"/>
          <w:sz w:val="26"/>
          <w:szCs w:val="26"/>
        </w:rPr>
        <w:t>,</w:t>
      </w:r>
      <w:r w:rsidRPr="00AE5195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AE5195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AE5195">
        <w:rPr>
          <w:rFonts w:ascii="Times New Roman" w:hAnsi="Times New Roman" w:cs="Times New Roman"/>
          <w:sz w:val="26"/>
          <w:szCs w:val="26"/>
        </w:rPr>
        <w:t>Ваганову А.А.</w:t>
      </w:r>
      <w:r w:rsidRPr="00AE5195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>адм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AE5195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5195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AE5195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AE5195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AE5195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AE519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AE5195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AE5195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AE5195" w:rsidP="002F641F">
      <w:pPr>
        <w:pStyle w:val="BodyText"/>
        <w:spacing w:after="0"/>
        <w:jc w:val="center"/>
        <w:rPr>
          <w:sz w:val="26"/>
          <w:szCs w:val="26"/>
        </w:rPr>
      </w:pPr>
      <w:r w:rsidRPr="00AE5195">
        <w:rPr>
          <w:sz w:val="26"/>
          <w:szCs w:val="26"/>
        </w:rPr>
        <w:t>ПОСТАНОВИЛ:</w:t>
      </w:r>
    </w:p>
    <w:p w:rsidR="00AE640C" w:rsidRPr="00AE5195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AE519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Ваганова Антона Анатольевича</w:t>
      </w:r>
      <w:r w:rsidRPr="00AE519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AE519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AE5195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AE5195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AE5195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AE5195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AE5195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5195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E51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5195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AE5195" w:rsidR="007A6B7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AE5195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AE519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AE5195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D73D4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AE5195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AE5195"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E5195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AE5195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39A8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051A0"/>
    <w:rsid w:val="00313E2D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1B3C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A6B7D"/>
    <w:rsid w:val="007E5528"/>
    <w:rsid w:val="00800AF8"/>
    <w:rsid w:val="00802403"/>
    <w:rsid w:val="008163F4"/>
    <w:rsid w:val="00837D70"/>
    <w:rsid w:val="00851153"/>
    <w:rsid w:val="00855680"/>
    <w:rsid w:val="00870CD0"/>
    <w:rsid w:val="008942D2"/>
    <w:rsid w:val="008D2312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D73D4"/>
    <w:rsid w:val="009F0913"/>
    <w:rsid w:val="009F146A"/>
    <w:rsid w:val="009F21BF"/>
    <w:rsid w:val="00A10404"/>
    <w:rsid w:val="00A14389"/>
    <w:rsid w:val="00A274BF"/>
    <w:rsid w:val="00A372D9"/>
    <w:rsid w:val="00A46CFC"/>
    <w:rsid w:val="00A818C3"/>
    <w:rsid w:val="00A940DA"/>
    <w:rsid w:val="00AA53E7"/>
    <w:rsid w:val="00AB798D"/>
    <w:rsid w:val="00AC41BB"/>
    <w:rsid w:val="00AE5195"/>
    <w:rsid w:val="00AE5C57"/>
    <w:rsid w:val="00AE640C"/>
    <w:rsid w:val="00B05A97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2CA2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3536"/>
    <w:rsid w:val="00DD6B7F"/>
    <w:rsid w:val="00DD762B"/>
    <w:rsid w:val="00E03AB4"/>
    <w:rsid w:val="00E106F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57B92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A8052-2F65-436E-A341-EAB83E34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